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6E77902" w14:textId="5BBE76AA" w:rsidR="004D7047" w:rsidRDefault="005C662F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ZG.270.2.4</w:t>
      </w:r>
      <w:r w:rsidR="00BE515C">
        <w:rPr>
          <w:rFonts w:ascii="Cambria" w:hAnsi="Cambria" w:cs="Arial"/>
          <w:b/>
          <w:bCs/>
          <w:sz w:val="22"/>
          <w:szCs w:val="22"/>
        </w:rPr>
        <w:t>.2022</w:t>
      </w:r>
    </w:p>
    <w:p w14:paraId="6683E0B0" w14:textId="405B214A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9175D5" w14:textId="355491F1" w:rsidR="00BE515C" w:rsidRPr="00BE515C" w:rsidRDefault="00BE515C" w:rsidP="00BE515C">
      <w:pPr>
        <w:suppressAutoHyphens w:val="0"/>
        <w:spacing w:line="360" w:lineRule="auto"/>
        <w:rPr>
          <w:rFonts w:ascii="Cambria" w:hAnsi="Cambria"/>
          <w:sz w:val="24"/>
          <w:szCs w:val="24"/>
          <w:lang w:eastAsia="pl-PL"/>
        </w:rPr>
      </w:pPr>
      <w:r w:rsidRPr="00BE515C">
        <w:rPr>
          <w:rFonts w:ascii="Cambria" w:hAnsi="Cambria"/>
          <w:sz w:val="24"/>
          <w:szCs w:val="24"/>
          <w:lang w:eastAsia="pl-PL"/>
        </w:rPr>
        <w:t>Nazwa Wykonawcy:</w:t>
      </w:r>
      <w:r>
        <w:rPr>
          <w:rFonts w:ascii="Cambria" w:hAnsi="Cambria"/>
          <w:sz w:val="24"/>
          <w:szCs w:val="24"/>
          <w:lang w:eastAsia="pl-PL"/>
        </w:rPr>
        <w:t xml:space="preserve">           </w:t>
      </w:r>
      <w:r>
        <w:rPr>
          <w:rFonts w:ascii="Cambria" w:hAnsi="Cambria"/>
          <w:sz w:val="24"/>
          <w:szCs w:val="24"/>
          <w:lang w:eastAsia="pl-PL"/>
        </w:rPr>
        <w:tab/>
        <w:t>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</w:t>
      </w:r>
    </w:p>
    <w:p w14:paraId="7E5D2F81" w14:textId="456B8316" w:rsidR="00916821" w:rsidRPr="00BE515C" w:rsidRDefault="00BE515C" w:rsidP="00BE515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BE515C">
        <w:rPr>
          <w:rFonts w:ascii="Cambria" w:hAnsi="Cambria"/>
          <w:sz w:val="24"/>
          <w:szCs w:val="24"/>
          <w:lang w:eastAsia="pl-PL"/>
        </w:rPr>
        <w:t>Adres:</w:t>
      </w:r>
      <w:r>
        <w:rPr>
          <w:rFonts w:ascii="Cambria" w:hAnsi="Cambria"/>
          <w:sz w:val="24"/>
          <w:szCs w:val="24"/>
          <w:lang w:eastAsia="pl-PL"/>
        </w:rPr>
        <w:t xml:space="preserve">                   …………….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ab/>
      </w:r>
      <w:r w:rsidRPr="00BE515C">
        <w:rPr>
          <w:rFonts w:ascii="Cambria" w:hAnsi="Cambria"/>
          <w:sz w:val="24"/>
          <w:szCs w:val="24"/>
          <w:lang w:eastAsia="pl-PL"/>
        </w:rPr>
        <w:cr/>
        <w:t>Adr</w:t>
      </w:r>
      <w:r>
        <w:rPr>
          <w:rFonts w:ascii="Cambria" w:hAnsi="Cambria"/>
          <w:sz w:val="24"/>
          <w:szCs w:val="24"/>
          <w:lang w:eastAsia="pl-PL"/>
        </w:rPr>
        <w:t xml:space="preserve">es poczty elektronicznej: </w:t>
      </w:r>
      <w:r>
        <w:rPr>
          <w:rFonts w:ascii="Cambria" w:hAnsi="Cambria"/>
          <w:sz w:val="24"/>
          <w:szCs w:val="24"/>
          <w:lang w:eastAsia="pl-PL"/>
        </w:rPr>
        <w:tab/>
        <w:t>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</w:t>
      </w:r>
      <w:r>
        <w:rPr>
          <w:rFonts w:ascii="Cambria" w:hAnsi="Cambria"/>
          <w:sz w:val="24"/>
          <w:szCs w:val="24"/>
          <w:lang w:eastAsia="pl-PL"/>
        </w:rPr>
        <w:t>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</w:t>
      </w:r>
      <w:r w:rsidRPr="00BE515C">
        <w:rPr>
          <w:rFonts w:ascii="Cambria" w:hAnsi="Cambria"/>
          <w:sz w:val="24"/>
          <w:szCs w:val="24"/>
          <w:lang w:eastAsia="pl-PL"/>
        </w:rPr>
        <w:cr/>
      </w:r>
      <w:proofErr w:type="spellStart"/>
      <w:r w:rsidRPr="00BE515C">
        <w:rPr>
          <w:rFonts w:ascii="Cambria" w:hAnsi="Cambria"/>
          <w:sz w:val="24"/>
          <w:szCs w:val="24"/>
          <w:lang w:val="de-DE" w:eastAsia="pl-PL"/>
        </w:rPr>
        <w:t>Numer</w:t>
      </w:r>
      <w:proofErr w:type="spellEnd"/>
      <w:r w:rsidRPr="00BE515C">
        <w:rPr>
          <w:rFonts w:ascii="Cambria" w:hAnsi="Cambria"/>
          <w:sz w:val="24"/>
          <w:szCs w:val="24"/>
          <w:lang w:val="de-DE" w:eastAsia="pl-PL"/>
        </w:rPr>
        <w:t xml:space="preserve"> </w:t>
      </w:r>
      <w:proofErr w:type="spellStart"/>
      <w:r w:rsidRPr="00BE515C">
        <w:rPr>
          <w:rFonts w:ascii="Cambria" w:hAnsi="Cambria"/>
          <w:sz w:val="24"/>
          <w:szCs w:val="24"/>
          <w:lang w:val="de-DE" w:eastAsia="pl-PL"/>
        </w:rPr>
        <w:t>telefonu</w:t>
      </w:r>
      <w:proofErr w:type="spellEnd"/>
      <w:r w:rsidRPr="00BE515C">
        <w:rPr>
          <w:rFonts w:ascii="Cambria" w:hAnsi="Cambria"/>
          <w:sz w:val="24"/>
          <w:szCs w:val="24"/>
          <w:lang w:val="de-DE" w:eastAsia="pl-PL"/>
        </w:rPr>
        <w:t xml:space="preserve"> / </w:t>
      </w:r>
      <w:proofErr w:type="spellStart"/>
      <w:r w:rsidRPr="00BE515C">
        <w:rPr>
          <w:rFonts w:ascii="Cambria" w:hAnsi="Cambria"/>
          <w:sz w:val="24"/>
          <w:szCs w:val="24"/>
          <w:lang w:val="de-DE" w:eastAsia="pl-PL"/>
        </w:rPr>
        <w:t>faksu</w:t>
      </w:r>
      <w:proofErr w:type="spellEnd"/>
      <w:r w:rsidRPr="00BE515C">
        <w:rPr>
          <w:rFonts w:ascii="Cambria" w:hAnsi="Cambria"/>
          <w:sz w:val="24"/>
          <w:szCs w:val="24"/>
          <w:lang w:val="de-DE" w:eastAsia="pl-PL"/>
        </w:rPr>
        <w:t>:</w:t>
      </w:r>
      <w:r w:rsidRPr="00BE515C">
        <w:rPr>
          <w:rFonts w:ascii="Cambria" w:hAnsi="Cambria"/>
          <w:sz w:val="24"/>
          <w:szCs w:val="24"/>
          <w:lang w:val="de-DE" w:eastAsia="pl-PL"/>
        </w:rPr>
        <w:tab/>
      </w:r>
      <w:r>
        <w:rPr>
          <w:rFonts w:ascii="Cambria" w:hAnsi="Cambria"/>
          <w:sz w:val="24"/>
          <w:szCs w:val="24"/>
          <w:lang w:val="de-DE" w:eastAsia="pl-PL"/>
        </w:rPr>
        <w:t xml:space="preserve">           </w:t>
      </w:r>
      <w:r w:rsidRPr="00BE515C">
        <w:rPr>
          <w:rFonts w:ascii="Cambria" w:hAnsi="Cambria"/>
          <w:sz w:val="24"/>
          <w:szCs w:val="24"/>
          <w:lang w:val="de-DE" w:eastAsia="pl-PL"/>
        </w:rPr>
        <w:t xml:space="preserve"> ............................................</w:t>
      </w:r>
      <w:r>
        <w:rPr>
          <w:rFonts w:ascii="Cambria" w:hAnsi="Cambria"/>
          <w:sz w:val="24"/>
          <w:szCs w:val="24"/>
          <w:lang w:val="de-DE" w:eastAsia="pl-PL"/>
        </w:rPr>
        <w:t>..........................</w:t>
      </w:r>
      <w:r w:rsidRPr="00BE515C">
        <w:rPr>
          <w:rFonts w:ascii="Cambria" w:hAnsi="Cambria"/>
          <w:sz w:val="24"/>
          <w:szCs w:val="24"/>
          <w:lang w:val="de-DE" w:eastAsia="pl-PL"/>
        </w:rPr>
        <w:t xml:space="preserve"> </w:t>
      </w:r>
      <w:r w:rsidRPr="00BE515C">
        <w:rPr>
          <w:rFonts w:ascii="Cambria" w:hAnsi="Cambria"/>
          <w:sz w:val="24"/>
          <w:szCs w:val="24"/>
          <w:lang w:val="de-DE" w:eastAsia="pl-PL"/>
        </w:rPr>
        <w:tab/>
        <w:t xml:space="preserve"> </w:t>
      </w:r>
      <w:r w:rsidRPr="00BE515C">
        <w:rPr>
          <w:rFonts w:ascii="Cambria" w:hAnsi="Cambria"/>
          <w:sz w:val="24"/>
          <w:szCs w:val="24"/>
          <w:lang w:val="de-DE" w:eastAsia="pl-PL"/>
        </w:rPr>
        <w:cr/>
        <w:t xml:space="preserve"> REGON:</w:t>
      </w:r>
      <w:r w:rsidRPr="00BE515C">
        <w:rPr>
          <w:rFonts w:ascii="Cambria" w:hAnsi="Cambria"/>
          <w:sz w:val="24"/>
          <w:szCs w:val="24"/>
          <w:lang w:val="de-DE" w:eastAsia="pl-PL"/>
        </w:rPr>
        <w:tab/>
      </w:r>
      <w:r w:rsidRPr="00BE515C">
        <w:rPr>
          <w:rFonts w:ascii="Cambria" w:hAnsi="Cambria"/>
          <w:sz w:val="24"/>
          <w:szCs w:val="24"/>
          <w:lang w:val="de-DE" w:eastAsia="pl-PL"/>
        </w:rPr>
        <w:tab/>
        <w:t>................................................................................................</w:t>
      </w:r>
      <w:r w:rsidRPr="00BE515C">
        <w:rPr>
          <w:rFonts w:ascii="Cambria" w:hAnsi="Cambria"/>
          <w:sz w:val="24"/>
          <w:szCs w:val="24"/>
          <w:lang w:val="de-DE" w:eastAsia="pl-PL"/>
        </w:rPr>
        <w:cr/>
        <w:t xml:space="preserve"> NIP:</w:t>
      </w:r>
      <w:r w:rsidRPr="00BE515C">
        <w:rPr>
          <w:rFonts w:ascii="Cambria" w:hAnsi="Cambria"/>
          <w:sz w:val="24"/>
          <w:szCs w:val="24"/>
          <w:lang w:val="de-DE" w:eastAsia="pl-PL"/>
        </w:rPr>
        <w:tab/>
      </w:r>
      <w:r w:rsidRPr="00BE515C">
        <w:rPr>
          <w:rFonts w:ascii="Cambria" w:hAnsi="Cambria"/>
          <w:sz w:val="24"/>
          <w:szCs w:val="24"/>
          <w:lang w:val="de-DE" w:eastAsia="pl-PL"/>
        </w:rPr>
        <w:tab/>
      </w:r>
      <w:r w:rsidRPr="00BE515C">
        <w:rPr>
          <w:rFonts w:ascii="Cambria" w:hAnsi="Cambria"/>
          <w:sz w:val="24"/>
          <w:szCs w:val="24"/>
          <w:lang w:val="de-DE" w:eastAsia="pl-PL"/>
        </w:rPr>
        <w:tab/>
        <w:t>................................................................................................</w:t>
      </w: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99C530" w14:textId="77777777" w:rsidR="004D7047" w:rsidRPr="004D7047" w:rsidRDefault="004D7047" w:rsidP="004D704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 xml:space="preserve">Skarb Państwa, Państwowe Gospodarstwo Leśne Lasy Państwowe </w:t>
      </w:r>
    </w:p>
    <w:p w14:paraId="292E9ED3" w14:textId="77777777" w:rsidR="004D7047" w:rsidRPr="004D7047" w:rsidRDefault="004D7047" w:rsidP="004D704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7C8FDD10" w14:textId="77777777" w:rsidR="004D7047" w:rsidRPr="004D7047" w:rsidRDefault="004D7047" w:rsidP="004D704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Zamrzenica 1A,</w:t>
      </w:r>
    </w:p>
    <w:p w14:paraId="0A219D14" w14:textId="31B47F79" w:rsidR="004F2FE4" w:rsidRDefault="004D7047" w:rsidP="005C66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89-510 Bysław</w:t>
      </w:r>
    </w:p>
    <w:p w14:paraId="4E5574B8" w14:textId="5D35519B" w:rsidR="00916821" w:rsidRPr="00BF798F" w:rsidRDefault="004D7047" w:rsidP="00BE515C">
      <w:pPr>
        <w:spacing w:before="240" w:after="240" w:line="276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4D7047">
        <w:rPr>
          <w:rFonts w:ascii="Cambria" w:hAnsi="Cambria" w:cs="Arial"/>
          <w:bCs/>
          <w:sz w:val="22"/>
          <w:szCs w:val="22"/>
        </w:rPr>
        <w:t xml:space="preserve">Odpowiadając na ogłoszenie o postępowaniu prowadzonym w trybie podstawowym (Wariant II) </w:t>
      </w:r>
      <w:r w:rsidR="005C662F" w:rsidRPr="005C662F">
        <w:rPr>
          <w:rFonts w:ascii="Cambria" w:hAnsi="Cambria" w:cs="Arial"/>
          <w:b/>
          <w:i/>
          <w:sz w:val="22"/>
          <w:szCs w:val="22"/>
        </w:rPr>
        <w:t>„Roboty budowlane w Nadleśnictwie Zamrzenica</w:t>
      </w:r>
      <w:r w:rsidR="00BE515C">
        <w:rPr>
          <w:rFonts w:ascii="Cambria" w:hAnsi="Cambria" w:cs="Arial"/>
          <w:b/>
          <w:i/>
          <w:sz w:val="22"/>
          <w:szCs w:val="22"/>
        </w:rPr>
        <w:t xml:space="preserve"> w 2022 r.</w:t>
      </w:r>
      <w:r w:rsidR="005C662F" w:rsidRPr="005C662F">
        <w:rPr>
          <w:rFonts w:ascii="Cambria" w:hAnsi="Cambria" w:cs="Arial"/>
          <w:b/>
          <w:i/>
          <w:sz w:val="22"/>
          <w:szCs w:val="22"/>
        </w:rPr>
        <w:t>”</w:t>
      </w:r>
      <w:r w:rsidR="005C662F">
        <w:rPr>
          <w:rFonts w:ascii="Cambria" w:hAnsi="Cambria" w:cs="Arial"/>
          <w:b/>
          <w:i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składamy niniejszym ofertę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BE515C">
        <w:rPr>
          <w:rFonts w:ascii="Cambria" w:hAnsi="Cambria" w:cs="Arial"/>
          <w:b/>
          <w:bCs/>
          <w:sz w:val="22"/>
          <w:szCs w:val="22"/>
        </w:rPr>
        <w:t> </w:t>
      </w:r>
      <w:bookmarkStart w:id="0" w:name="_GoBack"/>
      <w:bookmarkEnd w:id="0"/>
      <w:r w:rsidRPr="004D7047">
        <w:rPr>
          <w:rFonts w:ascii="Cambria" w:hAnsi="Cambria" w:cs="Arial"/>
          <w:b/>
          <w:bCs/>
          <w:sz w:val="22"/>
          <w:szCs w:val="22"/>
        </w:rPr>
        <w:t xml:space="preserve">część 1 </w:t>
      </w:r>
      <w:r>
        <w:rPr>
          <w:rFonts w:ascii="Cambria" w:hAnsi="Cambria" w:cs="Arial"/>
          <w:bCs/>
          <w:sz w:val="22"/>
          <w:szCs w:val="22"/>
        </w:rPr>
        <w:t xml:space="preserve">zamówienia, tj. </w:t>
      </w:r>
      <w:r w:rsidRPr="004D7047">
        <w:rPr>
          <w:rFonts w:ascii="Cambria" w:hAnsi="Cambria" w:cs="Arial"/>
          <w:b/>
          <w:sz w:val="22"/>
          <w:szCs w:val="22"/>
        </w:rPr>
        <w:t>Remont sp</w:t>
      </w:r>
      <w:r w:rsidR="00BF798F">
        <w:rPr>
          <w:rFonts w:ascii="Cambria" w:hAnsi="Cambria" w:cs="Arial"/>
          <w:b/>
          <w:sz w:val="22"/>
          <w:szCs w:val="22"/>
        </w:rPr>
        <w:t>alonego budynku gospodarczego w </w:t>
      </w:r>
      <w:r w:rsidRPr="004D7047">
        <w:rPr>
          <w:rFonts w:ascii="Cambria" w:hAnsi="Cambria" w:cs="Arial"/>
          <w:b/>
          <w:sz w:val="22"/>
          <w:szCs w:val="22"/>
        </w:rPr>
        <w:t xml:space="preserve">leśnictwie Pieńkowo* </w:t>
      </w:r>
      <w:r>
        <w:rPr>
          <w:rFonts w:ascii="Cambria" w:hAnsi="Cambria" w:cs="Arial"/>
          <w:sz w:val="22"/>
          <w:szCs w:val="22"/>
        </w:rPr>
        <w:t xml:space="preserve">/ </w:t>
      </w:r>
      <w:r w:rsidRPr="004D7047">
        <w:rPr>
          <w:rFonts w:ascii="Cambria" w:hAnsi="Cambria" w:cs="Arial"/>
          <w:b/>
          <w:sz w:val="22"/>
          <w:szCs w:val="22"/>
        </w:rPr>
        <w:t>część 2</w:t>
      </w:r>
      <w:r>
        <w:rPr>
          <w:rFonts w:ascii="Cambria" w:hAnsi="Cambria" w:cs="Arial"/>
          <w:sz w:val="22"/>
          <w:szCs w:val="22"/>
        </w:rPr>
        <w:t xml:space="preserve"> zamówienia, tj.</w:t>
      </w:r>
      <w:r w:rsidR="00BE515C">
        <w:rPr>
          <w:rFonts w:ascii="Cambria" w:hAnsi="Cambria" w:cs="Arial"/>
          <w:sz w:val="22"/>
          <w:szCs w:val="22"/>
        </w:rPr>
        <w:t xml:space="preserve"> </w:t>
      </w:r>
      <w:r w:rsidR="00BE515C" w:rsidRPr="00BE515C">
        <w:rPr>
          <w:rFonts w:ascii="Cambria" w:hAnsi="Cambria" w:cs="Arial"/>
          <w:b/>
          <w:sz w:val="22"/>
          <w:szCs w:val="22"/>
        </w:rPr>
        <w:t xml:space="preserve">Budowa ośrodka rehabilitacji zwierząt w leśnictwie </w:t>
      </w:r>
      <w:proofErr w:type="spellStart"/>
      <w:r w:rsidR="00BE515C" w:rsidRPr="00BE515C">
        <w:rPr>
          <w:rFonts w:ascii="Cambria" w:hAnsi="Cambria" w:cs="Arial"/>
          <w:b/>
          <w:sz w:val="22"/>
          <w:szCs w:val="22"/>
        </w:rPr>
        <w:t>Jeleniagóra</w:t>
      </w:r>
      <w:proofErr w:type="spellEnd"/>
      <w:r w:rsidR="00BE515C">
        <w:rPr>
          <w:rFonts w:ascii="Cambria" w:hAnsi="Cambria" w:cs="Arial"/>
          <w:sz w:val="22"/>
          <w:szCs w:val="22"/>
        </w:rPr>
        <w:t>/</w:t>
      </w:r>
      <w:r>
        <w:rPr>
          <w:rFonts w:ascii="Cambria" w:hAnsi="Cambria" w:cs="Arial"/>
          <w:sz w:val="22"/>
          <w:szCs w:val="22"/>
        </w:rPr>
        <w:t xml:space="preserve"> </w:t>
      </w:r>
      <w:r w:rsidR="005C662F">
        <w:rPr>
          <w:rFonts w:ascii="Cambria" w:hAnsi="Cambria" w:cs="Arial"/>
          <w:b/>
          <w:sz w:val="22"/>
          <w:szCs w:val="22"/>
        </w:rPr>
        <w:t>część 3</w:t>
      </w:r>
      <w:r w:rsidR="00BE515C">
        <w:rPr>
          <w:rFonts w:ascii="Cambria" w:hAnsi="Cambria" w:cs="Arial"/>
          <w:b/>
          <w:sz w:val="22"/>
          <w:szCs w:val="22"/>
        </w:rPr>
        <w:t xml:space="preserve"> zamówienia,</w:t>
      </w:r>
      <w:r w:rsidR="005C662F" w:rsidRPr="005C662F">
        <w:rPr>
          <w:rFonts w:ascii="Cambria" w:hAnsi="Cambria" w:cs="Arial"/>
          <w:b/>
          <w:sz w:val="22"/>
          <w:szCs w:val="22"/>
        </w:rPr>
        <w:t xml:space="preserve"> tj. Wymiana pokrycia dachowego kwa</w:t>
      </w:r>
      <w:r w:rsidR="00BE515C">
        <w:rPr>
          <w:rFonts w:ascii="Cambria" w:hAnsi="Cambria" w:cs="Arial"/>
          <w:b/>
          <w:sz w:val="22"/>
          <w:szCs w:val="22"/>
        </w:rPr>
        <w:t>tery myśliwskiej w Zamrzenicy*</w:t>
      </w:r>
    </w:p>
    <w:p w14:paraId="1BEDE302" w14:textId="3CC1A86E" w:rsidR="006B1B51" w:rsidRPr="002E64B8" w:rsidRDefault="00916821" w:rsidP="00BE515C">
      <w:pPr>
        <w:spacing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</w:t>
      </w:r>
      <w:r w:rsidR="002D0716">
        <w:rPr>
          <w:rFonts w:ascii="Cambria" w:hAnsi="Cambria" w:cs="Arial"/>
          <w:bCs/>
          <w:sz w:val="22"/>
          <w:szCs w:val="22"/>
        </w:rPr>
        <w:t>____________________________</w:t>
      </w:r>
      <w:r w:rsidRPr="002E64B8">
        <w:rPr>
          <w:rFonts w:ascii="Cambria" w:hAnsi="Cambria" w:cs="Arial"/>
          <w:bCs/>
          <w:sz w:val="22"/>
          <w:szCs w:val="22"/>
        </w:rPr>
        <w:t>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D0716">
        <w:rPr>
          <w:rFonts w:ascii="Cambria" w:hAnsi="Cambria" w:cs="Arial"/>
          <w:bCs/>
          <w:sz w:val="22"/>
          <w:szCs w:val="22"/>
        </w:rPr>
        <w:t>PLN (słownie: _______________________________________________________________________________ zł ), w tym ______% VAT w wysokości ___________________ zł, wartość netto _____________________________________________ zł.</w:t>
      </w:r>
    </w:p>
    <w:p w14:paraId="102A87D7" w14:textId="025E4626" w:rsidR="006B1B51" w:rsidRDefault="00916821" w:rsidP="00BE515C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</w:t>
      </w:r>
      <w:r w:rsidR="00791FC6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5AF166BE" w14:textId="2F3DBCA2" w:rsidR="004D3562" w:rsidRDefault="00EC3B1C" w:rsidP="00BE515C">
      <w:pPr>
        <w:spacing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>Oświadczamy, iż</w:t>
      </w:r>
      <w:r w:rsidR="002D0716">
        <w:rPr>
          <w:rFonts w:ascii="Cambria" w:hAnsi="Cambria" w:cs="Arial"/>
          <w:bCs/>
          <w:sz w:val="22"/>
          <w:szCs w:val="22"/>
        </w:rPr>
        <w:t xml:space="preserve"> udzielamy 60 miesięcy rękojmi za wady i</w:t>
      </w:r>
      <w:r w:rsidR="007D0C51">
        <w:rPr>
          <w:rFonts w:ascii="Cambria" w:hAnsi="Cambria" w:cs="Arial"/>
          <w:bCs/>
          <w:sz w:val="22"/>
          <w:szCs w:val="22"/>
        </w:rPr>
        <w:t xml:space="preserve"> oferujemy  okres </w:t>
      </w:r>
      <w:r w:rsidR="002D0716">
        <w:rPr>
          <w:rFonts w:ascii="Cambria" w:hAnsi="Cambria" w:cs="Arial"/>
          <w:bCs/>
          <w:sz w:val="22"/>
          <w:szCs w:val="22"/>
        </w:rPr>
        <w:t>gwarancji</w:t>
      </w:r>
      <w:r w:rsidR="00BF798F">
        <w:rPr>
          <w:rFonts w:ascii="Cambria" w:hAnsi="Cambria" w:cs="Arial"/>
          <w:bCs/>
          <w:sz w:val="22"/>
          <w:szCs w:val="22"/>
        </w:rPr>
        <w:t xml:space="preserve"> jakości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>wykonany przedmiot zamówienia wynoszący _____</w:t>
      </w:r>
      <w:r w:rsidR="00BF798F">
        <w:rPr>
          <w:rFonts w:ascii="Cambria" w:hAnsi="Cambria" w:cs="Arial"/>
          <w:bCs/>
          <w:sz w:val="22"/>
          <w:szCs w:val="22"/>
        </w:rPr>
        <w:t>________</w:t>
      </w:r>
      <w:r w:rsidR="004D3562">
        <w:rPr>
          <w:rFonts w:ascii="Cambria" w:hAnsi="Cambria" w:cs="Arial"/>
          <w:bCs/>
          <w:sz w:val="22"/>
          <w:szCs w:val="22"/>
        </w:rPr>
        <w:t>______ miesięcy.*</w:t>
      </w:r>
    </w:p>
    <w:p w14:paraId="70A0493D" w14:textId="3A1E1278" w:rsidR="004D3562" w:rsidRPr="004D3562" w:rsidRDefault="004D3562" w:rsidP="00BE515C">
      <w:pPr>
        <w:ind w:left="709"/>
        <w:jc w:val="both"/>
        <w:rPr>
          <w:rFonts w:ascii="Cambria" w:hAnsi="Cambria" w:cs="Arial"/>
          <w:bCs/>
          <w:i/>
          <w:sz w:val="22"/>
          <w:szCs w:val="22"/>
        </w:rPr>
      </w:pPr>
      <w:r w:rsidRPr="004D3562">
        <w:rPr>
          <w:rFonts w:ascii="Cambria" w:hAnsi="Cambria" w:cs="Arial"/>
          <w:bCs/>
          <w:i/>
          <w:sz w:val="22"/>
          <w:szCs w:val="22"/>
        </w:rPr>
        <w:t>(kryterium oceny</w:t>
      </w:r>
      <w:r w:rsidR="002D0716">
        <w:rPr>
          <w:rFonts w:ascii="Cambria" w:hAnsi="Cambria" w:cs="Arial"/>
          <w:bCs/>
          <w:i/>
          <w:sz w:val="22"/>
          <w:szCs w:val="22"/>
        </w:rPr>
        <w:t xml:space="preserve"> ofert – zgodnie z Rozdziałem 15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</w:p>
    <w:p w14:paraId="76095C6D" w14:textId="0B4ED189" w:rsidR="00084DF2" w:rsidRPr="002E64B8" w:rsidRDefault="004D356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>Informujemy, że wybór oferty nie będzie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>/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BF798F">
        <w:rPr>
          <w:rFonts w:ascii="Cambria" w:hAnsi="Cambria" w:cs="Arial"/>
          <w:bCs/>
          <w:sz w:val="22"/>
          <w:szCs w:val="22"/>
        </w:rPr>
        <w:t>i usług.</w:t>
      </w:r>
    </w:p>
    <w:p w14:paraId="602BBCA1" w14:textId="7B692B85" w:rsidR="00084DF2" w:rsidRPr="002E64B8" w:rsidRDefault="00084DF2" w:rsidP="00B7698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Rodzaj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08F05039" w14:textId="5CB0F635" w:rsidR="006B1B51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3D019BAC" w:rsidR="006B1B51" w:rsidRPr="002E64B8" w:rsidRDefault="004D356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092BDCD" w:rsidR="006B1B51" w:rsidRDefault="004D356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12A0A557" w:rsidR="006451EC" w:rsidRPr="006451EC" w:rsidRDefault="004D3562" w:rsidP="006451E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 w:rsidR="006451EC">
        <w:rPr>
          <w:rFonts w:ascii="Cambria" w:hAnsi="Cambria" w:cs="Arial"/>
          <w:bCs/>
          <w:sz w:val="22"/>
          <w:szCs w:val="22"/>
        </w:rPr>
        <w:t xml:space="preserve">           </w:t>
      </w:r>
      <w:r w:rsidR="006451EC"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 w:rsidR="00BF798F">
        <w:rPr>
          <w:rFonts w:ascii="Cambria" w:hAnsi="Cambria" w:cs="Arial"/>
          <w:bCs/>
          <w:sz w:val="22"/>
          <w:szCs w:val="22"/>
        </w:rPr>
        <w:t>:</w:t>
      </w:r>
    </w:p>
    <w:p w14:paraId="583891FB" w14:textId="3E5A5999" w:rsidR="006451EC" w:rsidRPr="002E64B8" w:rsidRDefault="006451EC" w:rsidP="006451E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 w:rsidR="002D071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0D45406D" w14:textId="7E29F111" w:rsidR="004A3437" w:rsidRPr="004A3437" w:rsidRDefault="004D3562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2D0716">
        <w:rPr>
          <w:rFonts w:ascii="Cambria" w:hAnsi="Cambria" w:cs="Arial"/>
          <w:bCs/>
          <w:sz w:val="22"/>
          <w:szCs w:val="22"/>
        </w:rPr>
        <w:t>roboty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3C2F8956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4D083A70" w:rsidR="004A3437" w:rsidRPr="004A3437" w:rsidRDefault="004A3437" w:rsidP="002D0716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B76982">
        <w:trPr>
          <w:trHeight w:val="598"/>
        </w:trPr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B7698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BE515C">
        <w:trPr>
          <w:trHeight w:val="425"/>
        </w:trPr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B7698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BE515C">
        <w:trPr>
          <w:trHeight w:val="393"/>
        </w:trPr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B7698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7777777" w:rsidR="002B0E6E" w:rsidRPr="002E64B8" w:rsidRDefault="004A3437" w:rsidP="002D0716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BE515C">
        <w:trPr>
          <w:trHeight w:val="475"/>
        </w:trPr>
        <w:tc>
          <w:tcPr>
            <w:tcW w:w="4209" w:type="dxa"/>
            <w:shd w:val="clear" w:color="auto" w:fill="auto"/>
          </w:tcPr>
          <w:p w14:paraId="502A6CA6" w14:textId="33F843E6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5651AF10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BE515C">
        <w:trPr>
          <w:trHeight w:val="429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B76982">
        <w:trPr>
          <w:trHeight w:val="136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2CF4844" w14:textId="77777777" w:rsidR="00BE515C" w:rsidRDefault="00BE515C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00934444" w:rsidR="006B1B51" w:rsidRPr="002E64B8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="00CF57A9"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E0CA353" w14:textId="5DD2EC72" w:rsidR="006B1B51" w:rsidRPr="002E64B8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55E28C28" w14:textId="5A5E60F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D73A3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1ED75776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68A41C7" w:rsidR="00E314EE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3628F4DB" w14:textId="48E5D3B9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5C463685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0CA678AB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96FDE42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03AE7547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6D5DC77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6577997E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384875ED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253CBEB2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14:paraId="266C7BA5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14:paraId="2AD03FA3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122609C3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</w:t>
      </w: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lastRenderedPageBreak/>
        <w:t xml:space="preserve">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14:paraId="5851447F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14:paraId="3A85156F" w14:textId="0D02EA66" w:rsidR="00B76982" w:rsidRPr="00FC3462" w:rsidRDefault="00B76982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A88E9CA" w14:textId="32694EDB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B76982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486219" w14:textId="77777777" w:rsidR="00B76982" w:rsidRPr="002E64B8" w:rsidRDefault="00B76982" w:rsidP="00B7698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EE817CD" w14:textId="77777777" w:rsidR="00B76982" w:rsidRPr="002E64B8" w:rsidRDefault="00B76982" w:rsidP="00B7698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EF483A8" w14:textId="77777777" w:rsidR="00B76982" w:rsidRPr="002E64B8" w:rsidRDefault="00B7698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C145FA0" w14:textId="77777777" w:rsidR="00B76982" w:rsidRDefault="00B76982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</w:p>
    <w:p w14:paraId="44A56D98" w14:textId="77777777" w:rsidR="00B76982" w:rsidRDefault="00B76982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CF7C7E">
      <w:footerReference w:type="default" r:id="rId9"/>
      <w:footerReference w:type="first" r:id="rId10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DBFF6" w14:textId="77777777" w:rsidR="005308D4" w:rsidRDefault="005308D4">
      <w:r>
        <w:separator/>
      </w:r>
    </w:p>
  </w:endnote>
  <w:endnote w:type="continuationSeparator" w:id="0">
    <w:p w14:paraId="1FF586D5" w14:textId="77777777" w:rsidR="005308D4" w:rsidRDefault="0053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747DD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747D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EE693" w14:textId="77777777" w:rsidR="005308D4" w:rsidRDefault="005308D4">
      <w:r>
        <w:separator/>
      </w:r>
    </w:p>
  </w:footnote>
  <w:footnote w:type="continuationSeparator" w:id="0">
    <w:p w14:paraId="3EA74F54" w14:textId="77777777" w:rsidR="005308D4" w:rsidRDefault="005308D4">
      <w:r>
        <w:continuationSeparator/>
      </w:r>
    </w:p>
  </w:footnote>
  <w:footnote w:id="1">
    <w:p w14:paraId="1C424626" w14:textId="29BE320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 w:rsidR="002D0716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1</w:t>
      </w:r>
      <w:r w:rsidR="002D0716">
        <w:rPr>
          <w:rFonts w:ascii="Cambria" w:hAnsi="Cambria"/>
        </w:rPr>
        <w:t>9 września 2019 r. (Dz.U. z 2021 r., poz. 1129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D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716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047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8D4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62F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C5A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982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15C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8F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BAB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C7E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82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357"/>
    <w:rsid w:val="00DB4389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B3F"/>
    <w:rsid w:val="00DE5854"/>
    <w:rsid w:val="00DE597B"/>
    <w:rsid w:val="00DE5FEE"/>
    <w:rsid w:val="00DE7188"/>
    <w:rsid w:val="00DF034D"/>
    <w:rsid w:val="00DF14F8"/>
    <w:rsid w:val="00DF215F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3B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88F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AE125-5C9E-420B-9287-57ECB5AF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aneta.malolepsza;"Alicja Kaczyńska"</dc:creator>
  <cp:lastModifiedBy>1221 N.Zamrzenica Alicja Kaczyńska</cp:lastModifiedBy>
  <cp:revision>3</cp:revision>
  <cp:lastPrinted>2022-05-27T13:31:00Z</cp:lastPrinted>
  <dcterms:created xsi:type="dcterms:W3CDTF">2022-05-27T13:31:00Z</dcterms:created>
  <dcterms:modified xsi:type="dcterms:W3CDTF">2022-05-27T13:31:00Z</dcterms:modified>
</cp:coreProperties>
</file>